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C0" w:rsidRDefault="00EC09C0" w:rsidP="00EC09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EC09C0" w:rsidRDefault="00EC09C0" w:rsidP="00EC09C0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09C0" w:rsidTr="00EC09C0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09C0" w:rsidRDefault="00EC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EC09C0" w:rsidTr="00EC09C0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класс</w:t>
            </w:r>
          </w:p>
        </w:tc>
      </w:tr>
      <w:tr w:rsidR="00EC09C0" w:rsidTr="00EC09C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9C0" w:rsidRDefault="00EC09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КР/ГО</w:t>
            </w:r>
          </w:p>
        </w:tc>
      </w:tr>
    </w:tbl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EC09C0" w:rsidRDefault="00EC09C0" w:rsidP="00EC09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54396" w:rsidRDefault="00154396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C09C0" w:rsidRPr="00EC09C0" w:rsidRDefault="00EC09C0" w:rsidP="00154396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14"/>
        <w:tblW w:w="0" w:type="auto"/>
        <w:tblInd w:w="817" w:type="dxa"/>
        <w:tblLook w:val="04A0"/>
      </w:tblPr>
      <w:tblGrid>
        <w:gridCol w:w="2776"/>
        <w:gridCol w:w="3190"/>
        <w:gridCol w:w="3191"/>
      </w:tblGrid>
      <w:tr w:rsidR="00154396" w:rsidRPr="00245611" w:rsidTr="00BA04E4">
        <w:tc>
          <w:tcPr>
            <w:tcW w:w="2776" w:type="dxa"/>
          </w:tcPr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Рассмотрено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Руководитель МО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45611">
              <w:rPr>
                <w:rFonts w:ascii="Times New Roman" w:hAnsi="Times New Roman"/>
                <w:sz w:val="22"/>
                <w:szCs w:val="22"/>
              </w:rPr>
              <w:t>Ипарова</w:t>
            </w:r>
            <w:proofErr w:type="spellEnd"/>
            <w:r w:rsidRPr="00245611">
              <w:rPr>
                <w:rFonts w:ascii="Times New Roman" w:hAnsi="Times New Roman"/>
                <w:sz w:val="22"/>
                <w:szCs w:val="22"/>
              </w:rPr>
              <w:t xml:space="preserve"> Л.Ш./_________ 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Протокол № ________</w:t>
            </w:r>
          </w:p>
          <w:p w:rsidR="00154396" w:rsidRPr="00245611" w:rsidRDefault="004A0A4A" w:rsidP="00BA04E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 ___ ___________2020 </w:t>
            </w:r>
            <w:r w:rsidR="00154396" w:rsidRPr="00245611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154396" w:rsidRPr="00245611" w:rsidRDefault="00154396" w:rsidP="00BA04E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90" w:type="dxa"/>
          </w:tcPr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Согласовано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Заместитель директора по УР ГБОУ «ЧКШИ»</w:t>
            </w:r>
          </w:p>
          <w:p w:rsidR="00154396" w:rsidRPr="00245611" w:rsidRDefault="00ED7911" w:rsidP="00BA04E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Габидуллина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Л.И.</w:t>
            </w:r>
            <w:r w:rsidR="004A0A4A">
              <w:rPr>
                <w:rFonts w:ascii="Times New Roman" w:hAnsi="Times New Roman"/>
                <w:sz w:val="22"/>
                <w:szCs w:val="22"/>
              </w:rPr>
              <w:t>.</w:t>
            </w:r>
            <w:r w:rsidR="00E30FFA">
              <w:rPr>
                <w:rFonts w:ascii="Times New Roman" w:hAnsi="Times New Roman"/>
                <w:sz w:val="22"/>
                <w:szCs w:val="22"/>
              </w:rPr>
              <w:t>.</w:t>
            </w:r>
            <w:r w:rsidR="00154396" w:rsidRPr="00245611">
              <w:rPr>
                <w:rFonts w:ascii="Times New Roman" w:hAnsi="Times New Roman"/>
                <w:sz w:val="22"/>
                <w:szCs w:val="22"/>
              </w:rPr>
              <w:t>/_________</w:t>
            </w:r>
          </w:p>
          <w:p w:rsidR="00154396" w:rsidRPr="00245611" w:rsidRDefault="004A0A4A" w:rsidP="00BA04E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____ ___________ 2020</w:t>
            </w:r>
            <w:r w:rsidR="00154396" w:rsidRPr="00245611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91" w:type="dxa"/>
          </w:tcPr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Утверждаю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Директор ГБОУ «ЧКШИ»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Буслаева В.И./_____________</w:t>
            </w:r>
          </w:p>
          <w:p w:rsidR="00154396" w:rsidRPr="00245611" w:rsidRDefault="00154396" w:rsidP="00BA04E4">
            <w:pPr>
              <w:rPr>
                <w:rFonts w:ascii="Times New Roman" w:hAnsi="Times New Roman"/>
                <w:sz w:val="22"/>
                <w:szCs w:val="22"/>
              </w:rPr>
            </w:pPr>
            <w:r w:rsidRPr="00245611">
              <w:rPr>
                <w:rFonts w:ascii="Times New Roman" w:hAnsi="Times New Roman"/>
                <w:sz w:val="22"/>
                <w:szCs w:val="22"/>
              </w:rPr>
              <w:t>Приказ № _</w:t>
            </w:r>
            <w:r w:rsidR="00ED7911">
              <w:rPr>
                <w:rFonts w:ascii="Times New Roman" w:hAnsi="Times New Roman"/>
                <w:sz w:val="22"/>
                <w:szCs w:val="22"/>
              </w:rPr>
              <w:t>154</w:t>
            </w:r>
            <w:r w:rsidRPr="00245611">
              <w:rPr>
                <w:rFonts w:ascii="Times New Roman" w:hAnsi="Times New Roman"/>
                <w:sz w:val="22"/>
                <w:szCs w:val="22"/>
              </w:rPr>
              <w:t>_______</w:t>
            </w:r>
          </w:p>
          <w:p w:rsidR="00154396" w:rsidRPr="00245611" w:rsidRDefault="004A0A4A" w:rsidP="00BA04E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от____ ____________ 2020</w:t>
            </w:r>
            <w:r w:rsidR="00154396" w:rsidRPr="00245611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45611">
        <w:rPr>
          <w:rFonts w:ascii="Times New Roman" w:eastAsiaTheme="minorEastAsia" w:hAnsi="Times New Roman" w:cs="Times New Roman"/>
          <w:b/>
          <w:sz w:val="24"/>
          <w:szCs w:val="24"/>
        </w:rPr>
        <w:t>РАБОЧАЯ ПРОГРАММА</w:t>
      </w:r>
    </w:p>
    <w:p w:rsidR="00154396" w:rsidRPr="00245611" w:rsidRDefault="00154396" w:rsidP="006F2339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45611">
        <w:rPr>
          <w:rFonts w:ascii="Times New Roman" w:eastAsiaTheme="minorEastAsia" w:hAnsi="Times New Roman" w:cs="Times New Roman"/>
          <w:sz w:val="24"/>
          <w:szCs w:val="24"/>
        </w:rPr>
        <w:t xml:space="preserve">по    </w:t>
      </w:r>
      <w:r w:rsidR="00BB16FE">
        <w:rPr>
          <w:rFonts w:ascii="Times New Roman" w:eastAsiaTheme="minorEastAsia" w:hAnsi="Times New Roman" w:cs="Times New Roman"/>
          <w:b/>
          <w:sz w:val="24"/>
          <w:szCs w:val="24"/>
        </w:rPr>
        <w:t>русскому языку для  8</w:t>
      </w:r>
      <w:proofErr w:type="gramStart"/>
      <w:r w:rsidR="00BB16FE">
        <w:rPr>
          <w:rFonts w:ascii="Times New Roman" w:eastAsiaTheme="minorEastAsia" w:hAnsi="Times New Roman" w:cs="Times New Roman"/>
          <w:b/>
          <w:sz w:val="24"/>
          <w:szCs w:val="24"/>
        </w:rPr>
        <w:t xml:space="preserve"> Б</w:t>
      </w:r>
      <w:proofErr w:type="gramEnd"/>
      <w:r w:rsidRPr="00245611">
        <w:rPr>
          <w:rFonts w:ascii="Times New Roman" w:eastAsiaTheme="minorEastAsia" w:hAnsi="Times New Roman" w:cs="Times New Roman"/>
          <w:b/>
          <w:sz w:val="24"/>
          <w:szCs w:val="24"/>
        </w:rPr>
        <w:t xml:space="preserve"> класса</w:t>
      </w:r>
    </w:p>
    <w:p w:rsidR="00154396" w:rsidRPr="00245611" w:rsidRDefault="00BB16FE" w:rsidP="00EC09C0">
      <w:pPr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Хусаиновой 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</w:rPr>
        <w:t>РазидыЛукмановны</w:t>
      </w:r>
      <w:proofErr w:type="spellEnd"/>
      <w:r w:rsidR="00154396" w:rsidRPr="0024561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</w:p>
    <w:p w:rsidR="00154396" w:rsidRPr="00245611" w:rsidRDefault="00154396" w:rsidP="006F2339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45611">
        <w:rPr>
          <w:rFonts w:ascii="Times New Roman" w:eastAsiaTheme="minorEastAsia" w:hAnsi="Times New Roman" w:cs="Times New Roman"/>
          <w:sz w:val="24"/>
          <w:szCs w:val="24"/>
        </w:rPr>
        <w:t xml:space="preserve">учителя   </w:t>
      </w:r>
      <w:r w:rsidR="006F2339">
        <w:rPr>
          <w:rFonts w:ascii="Times New Roman" w:eastAsiaTheme="minorEastAsia" w:hAnsi="Times New Roman" w:cs="Times New Roman"/>
          <w:sz w:val="24"/>
          <w:szCs w:val="24"/>
        </w:rPr>
        <w:t>первой квалификационной категории</w:t>
      </w:r>
    </w:p>
    <w:p w:rsidR="00154396" w:rsidRPr="00245611" w:rsidRDefault="00154396" w:rsidP="006F2339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45611">
        <w:rPr>
          <w:rFonts w:ascii="Times New Roman" w:eastAsiaTheme="minorEastAsia" w:hAnsi="Times New Roman" w:cs="Times New Roman"/>
          <w:sz w:val="24"/>
          <w:szCs w:val="24"/>
        </w:rPr>
        <w:t>ГБОУ «</w:t>
      </w:r>
      <w:proofErr w:type="spellStart"/>
      <w:r w:rsidRPr="00245611"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 w:rsidRPr="00245611">
        <w:rPr>
          <w:rFonts w:ascii="Times New Roman" w:eastAsiaTheme="minorEastAsia" w:hAnsi="Times New Roman" w:cs="Times New Roman"/>
          <w:sz w:val="24"/>
          <w:szCs w:val="24"/>
        </w:rPr>
        <w:t xml:space="preserve"> кадетская школа-интернат имени </w:t>
      </w:r>
    </w:p>
    <w:p w:rsidR="00154396" w:rsidRPr="00245611" w:rsidRDefault="00154396" w:rsidP="006F2339">
      <w:pPr>
        <w:spacing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45611">
        <w:rPr>
          <w:rFonts w:ascii="Times New Roman" w:eastAsiaTheme="minorEastAsia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154396" w:rsidRPr="00245611" w:rsidRDefault="00154396" w:rsidP="00154396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154396" w:rsidRPr="00245611" w:rsidRDefault="00154396" w:rsidP="00154396">
      <w:pPr>
        <w:spacing w:line="36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45611" w:rsidRDefault="00245611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45611" w:rsidRPr="00245611" w:rsidRDefault="00245611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154396" w:rsidP="00154396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154396" w:rsidRPr="00245611" w:rsidRDefault="004A0A4A" w:rsidP="00154396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г. Чистополь, 2020</w:t>
      </w:r>
      <w:r w:rsidR="00154396" w:rsidRPr="00245611">
        <w:rPr>
          <w:rFonts w:ascii="Times New Roman" w:eastAsiaTheme="minorEastAsia" w:hAnsi="Times New Roman" w:cs="Times New Roman"/>
          <w:b/>
          <w:sz w:val="24"/>
          <w:szCs w:val="24"/>
        </w:rPr>
        <w:t xml:space="preserve"> год</w:t>
      </w:r>
    </w:p>
    <w:p w:rsidR="0076560F" w:rsidRPr="00245611" w:rsidRDefault="0076560F" w:rsidP="002709F1">
      <w:pPr>
        <w:pStyle w:val="a3"/>
        <w:ind w:left="0" w:firstLine="567"/>
        <w:jc w:val="both"/>
        <w:rPr>
          <w:b/>
        </w:rPr>
      </w:pPr>
    </w:p>
    <w:p w:rsidR="006F2339" w:rsidRDefault="006F2339" w:rsidP="002709F1">
      <w:pPr>
        <w:pStyle w:val="a3"/>
        <w:ind w:left="0" w:firstLine="567"/>
        <w:jc w:val="both"/>
      </w:pPr>
    </w:p>
    <w:p w:rsidR="006F2339" w:rsidRDefault="006F2339" w:rsidP="002709F1">
      <w:pPr>
        <w:pStyle w:val="a3"/>
        <w:ind w:left="0" w:firstLine="567"/>
        <w:jc w:val="both"/>
      </w:pPr>
    </w:p>
    <w:p w:rsidR="007D4BEC" w:rsidRDefault="007D4BEC" w:rsidP="007D4B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lang w:eastAsia="ru-RU"/>
        </w:rPr>
      </w:pPr>
      <w:r w:rsidRPr="007D4BEC">
        <w:rPr>
          <w:rFonts w:ascii="Times New Roman" w:eastAsia="Calibri" w:hAnsi="Times New Roman" w:cs="Times New Roman"/>
          <w:b/>
          <w:bCs/>
          <w:lang w:eastAsia="ru-RU"/>
        </w:rPr>
        <w:lastRenderedPageBreak/>
        <w:t>Рабочая прогр</w:t>
      </w:r>
      <w:r w:rsidR="002F0498">
        <w:rPr>
          <w:rFonts w:ascii="Times New Roman" w:eastAsia="Calibri" w:hAnsi="Times New Roman" w:cs="Times New Roman"/>
          <w:b/>
          <w:bCs/>
          <w:lang w:eastAsia="ru-RU"/>
        </w:rPr>
        <w:t>амма по русскому языку для 8</w:t>
      </w:r>
      <w:proofErr w:type="gramStart"/>
      <w:r w:rsidR="002F0498">
        <w:rPr>
          <w:rFonts w:ascii="Times New Roman" w:eastAsia="Calibri" w:hAnsi="Times New Roman" w:cs="Times New Roman"/>
          <w:b/>
          <w:bCs/>
          <w:lang w:eastAsia="ru-RU"/>
        </w:rPr>
        <w:t xml:space="preserve"> Б</w:t>
      </w:r>
      <w:proofErr w:type="gramEnd"/>
      <w:r w:rsidR="002F0498">
        <w:rPr>
          <w:rFonts w:ascii="Times New Roman" w:eastAsia="Calibri" w:hAnsi="Times New Roman" w:cs="Times New Roman"/>
          <w:b/>
          <w:bCs/>
          <w:lang w:eastAsia="ru-RU"/>
        </w:rPr>
        <w:t xml:space="preserve"> класса </w:t>
      </w:r>
      <w:r w:rsidRPr="007D4BEC">
        <w:rPr>
          <w:rFonts w:ascii="Times New Roman" w:eastAsia="Calibri" w:hAnsi="Times New Roman" w:cs="Times New Roman"/>
          <w:b/>
          <w:bCs/>
          <w:lang w:eastAsia="ru-RU"/>
        </w:rPr>
        <w:t xml:space="preserve"> разработана на основе:</w:t>
      </w:r>
    </w:p>
    <w:p w:rsidR="004A0A4A" w:rsidRPr="007D4BEC" w:rsidRDefault="004A0A4A" w:rsidP="007D4B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lang w:eastAsia="ru-RU"/>
        </w:rPr>
      </w:pP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Федерального закона "Об образовании в Российской Федерации" от 29.12.2012 N 273-ФЗ;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№373;с изменениями, утвержденными  приказом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МОиН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РФ от 26 ноября 2010 года, приказом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МОиН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РФ №1576 от 31 декабря 2015 года);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МОиН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РФ от 31 декабря 2015 года  №1577);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письма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МОиН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примерной программы по русскому языку (Стандарты второго поколения);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Ладыженская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, 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Н.М.Шанский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и др.;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 xml:space="preserve">основной образовательной программы НОО </w:t>
      </w:r>
      <w:proofErr w:type="gramStart"/>
      <w:r w:rsidRPr="007D4BEC">
        <w:rPr>
          <w:rFonts w:ascii="Times New Roman" w:eastAsia="Calibri" w:hAnsi="Times New Roman" w:cs="Times New Roman"/>
          <w:bCs/>
          <w:lang w:eastAsia="ru-RU"/>
        </w:rPr>
        <w:t>и ООО</w:t>
      </w:r>
      <w:proofErr w:type="gram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кадетская школа-интернат»;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учебного плана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</w:t>
      </w:r>
      <w:r w:rsidR="004A0A4A">
        <w:rPr>
          <w:rFonts w:ascii="Times New Roman" w:eastAsia="Calibri" w:hAnsi="Times New Roman" w:cs="Times New Roman"/>
          <w:bCs/>
          <w:lang w:eastAsia="ru-RU"/>
        </w:rPr>
        <w:t>адетская школа-интернат» на 2020-2021</w:t>
      </w:r>
      <w:r w:rsidRPr="007D4BEC">
        <w:rPr>
          <w:rFonts w:ascii="Times New Roman" w:eastAsia="Calibri" w:hAnsi="Times New Roman" w:cs="Times New Roman"/>
          <w:bCs/>
          <w:lang w:eastAsia="ru-RU"/>
        </w:rPr>
        <w:t xml:space="preserve"> учебный год;</w:t>
      </w:r>
    </w:p>
    <w:p w:rsidR="007D4BEC" w:rsidRPr="007D4BEC" w:rsidRDefault="007D4BEC" w:rsidP="007D4BEC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7D4BEC">
        <w:rPr>
          <w:rFonts w:ascii="Times New Roman" w:eastAsia="Calibri" w:hAnsi="Times New Roman" w:cs="Times New Roman"/>
          <w:bCs/>
          <w:lang w:eastAsia="ru-RU"/>
        </w:rPr>
        <w:t>положения о рабочей программе  ГБОУ «</w:t>
      </w:r>
      <w:proofErr w:type="spellStart"/>
      <w:r w:rsidRPr="007D4BEC">
        <w:rPr>
          <w:rFonts w:ascii="Times New Roman" w:eastAsia="Calibri" w:hAnsi="Times New Roman" w:cs="Times New Roman"/>
          <w:bCs/>
          <w:lang w:eastAsia="ru-RU"/>
        </w:rPr>
        <w:t>Чистопольская</w:t>
      </w:r>
      <w:proofErr w:type="spellEnd"/>
      <w:r w:rsidRPr="007D4BEC">
        <w:rPr>
          <w:rFonts w:ascii="Times New Roman" w:eastAsia="Calibri" w:hAnsi="Times New Roman" w:cs="Times New Roman"/>
          <w:bCs/>
          <w:lang w:eastAsia="ru-RU"/>
        </w:rPr>
        <w:t xml:space="preserve"> кадетская школа-интернат».</w:t>
      </w:r>
    </w:p>
    <w:p w:rsidR="007D4BEC" w:rsidRPr="007D4BEC" w:rsidRDefault="007D4BEC" w:rsidP="007D4BEC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7D4BEC" w:rsidRPr="007D4BEC" w:rsidRDefault="007D4BEC" w:rsidP="007D4BEC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>Учебно-методический комплекс</w:t>
      </w:r>
    </w:p>
    <w:p w:rsidR="007D4BEC" w:rsidRP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Times New Roman" w:hAnsi="Times New Roman" w:cs="Times New Roman"/>
        </w:rPr>
        <w:t>Методическое оснащение курса представлено следующей предметной линией:</w:t>
      </w:r>
    </w:p>
    <w:p w:rsidR="007D4BEC" w:rsidRP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ru-RU"/>
        </w:rPr>
      </w:pPr>
      <w:proofErr w:type="spellStart"/>
      <w:r w:rsidRPr="007D4BEC">
        <w:rPr>
          <w:rFonts w:ascii="Times New Roman" w:eastAsia="Calibri" w:hAnsi="Times New Roman" w:cs="Times New Roman"/>
          <w:lang w:eastAsia="ru-RU"/>
        </w:rPr>
        <w:t>Ладыженская</w:t>
      </w:r>
      <w:proofErr w:type="spellEnd"/>
      <w:r w:rsidRPr="007D4BEC">
        <w:rPr>
          <w:rFonts w:ascii="Times New Roman" w:eastAsia="Calibri" w:hAnsi="Times New Roman" w:cs="Times New Roman"/>
          <w:lang w:eastAsia="ru-RU"/>
        </w:rPr>
        <w:t xml:space="preserve"> Т.А., Баранов М.Т., </w:t>
      </w:r>
      <w:proofErr w:type="spellStart"/>
      <w:r w:rsidRPr="007D4BEC">
        <w:rPr>
          <w:rFonts w:ascii="Times New Roman" w:eastAsia="Calibri" w:hAnsi="Times New Roman" w:cs="Times New Roman"/>
          <w:lang w:eastAsia="ru-RU"/>
        </w:rPr>
        <w:t>Тростенцова</w:t>
      </w:r>
      <w:proofErr w:type="spellEnd"/>
      <w:r w:rsidRPr="007D4BEC">
        <w:rPr>
          <w:rFonts w:ascii="Times New Roman" w:eastAsia="Calibri" w:hAnsi="Times New Roman" w:cs="Times New Roman"/>
          <w:lang w:eastAsia="ru-RU"/>
        </w:rPr>
        <w:t xml:space="preserve"> Л.А. и др. Русский язык. 8 класс: </w:t>
      </w:r>
    </w:p>
    <w:p w:rsidR="007D4BEC" w:rsidRP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 xml:space="preserve">    Учебник для общеобразовательных учреждений. М.: Просвещение, 2018.</w:t>
      </w:r>
    </w:p>
    <w:p w:rsidR="007D4BEC" w:rsidRP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ru-RU"/>
        </w:rPr>
      </w:pPr>
    </w:p>
    <w:p w:rsid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>Формы промежуточной аттестации:</w:t>
      </w:r>
      <w:r>
        <w:rPr>
          <w:rFonts w:ascii="Times New Roman" w:eastAsia="Calibri" w:hAnsi="Times New Roman" w:cs="Times New Roman"/>
          <w:b/>
          <w:lang w:eastAsia="ru-RU"/>
        </w:rPr>
        <w:t xml:space="preserve"> Т\ГО</w:t>
      </w:r>
    </w:p>
    <w:p w:rsidR="00ED7911" w:rsidRPr="007D4BEC" w:rsidRDefault="00ED7911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lang w:eastAsia="ru-RU"/>
        </w:rPr>
      </w:pPr>
    </w:p>
    <w:p w:rsidR="00ED7911" w:rsidRPr="00ED7911" w:rsidRDefault="00ED7911" w:rsidP="00ED7911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ru-RU"/>
        </w:rPr>
      </w:pPr>
      <w:r w:rsidRPr="00ED7911">
        <w:rPr>
          <w:rFonts w:ascii="Times New Roman" w:eastAsia="Calibri" w:hAnsi="Times New Roman" w:cs="Times New Roman"/>
          <w:lang w:eastAsia="ru-RU"/>
        </w:rPr>
        <w:t>Програ</w:t>
      </w:r>
      <w:r>
        <w:rPr>
          <w:rFonts w:ascii="Times New Roman" w:eastAsia="Calibri" w:hAnsi="Times New Roman" w:cs="Times New Roman"/>
          <w:lang w:eastAsia="ru-RU"/>
        </w:rPr>
        <w:t xml:space="preserve">мма </w:t>
      </w:r>
      <w:proofErr w:type="gramStart"/>
      <w:r>
        <w:rPr>
          <w:rFonts w:ascii="Times New Roman" w:eastAsia="Calibri" w:hAnsi="Times New Roman" w:cs="Times New Roman"/>
          <w:lang w:eastAsia="ru-RU"/>
        </w:rPr>
        <w:t>составлена</w:t>
      </w:r>
      <w:proofErr w:type="gramEnd"/>
      <w:r w:rsidRPr="00ED7911">
        <w:rPr>
          <w:rFonts w:ascii="Times New Roman" w:eastAsia="Calibri" w:hAnsi="Times New Roman" w:cs="Times New Roman"/>
          <w:lang w:eastAsia="ru-RU"/>
        </w:rPr>
        <w:t xml:space="preserve"> рассчитана на 35 учебных недели (</w:t>
      </w:r>
      <w:r>
        <w:rPr>
          <w:rFonts w:ascii="Times New Roman" w:eastAsia="Calibri" w:hAnsi="Times New Roman" w:cs="Times New Roman"/>
          <w:lang w:eastAsia="ru-RU"/>
        </w:rPr>
        <w:t>105</w:t>
      </w:r>
      <w:r w:rsidRPr="00ED7911">
        <w:rPr>
          <w:rFonts w:ascii="Times New Roman" w:eastAsia="Calibri" w:hAnsi="Times New Roman" w:cs="Times New Roman"/>
          <w:lang w:eastAsia="ru-RU"/>
        </w:rPr>
        <w:t xml:space="preserve"> учебных часов) из расчета </w:t>
      </w:r>
      <w:r>
        <w:rPr>
          <w:rFonts w:ascii="Times New Roman" w:eastAsia="Calibri" w:hAnsi="Times New Roman" w:cs="Times New Roman"/>
          <w:lang w:eastAsia="ru-RU"/>
        </w:rPr>
        <w:t>3</w:t>
      </w:r>
      <w:r w:rsidRPr="00ED7911">
        <w:rPr>
          <w:rFonts w:ascii="Times New Roman" w:eastAsia="Calibri" w:hAnsi="Times New Roman" w:cs="Times New Roman"/>
          <w:lang w:eastAsia="ru-RU"/>
        </w:rPr>
        <w:t xml:space="preserve"> часа в неделю.</w:t>
      </w:r>
    </w:p>
    <w:p w:rsidR="007D4BEC" w:rsidRPr="007D4BEC" w:rsidRDefault="007D4BEC" w:rsidP="007D4BE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lang w:eastAsia="ru-RU"/>
        </w:rPr>
      </w:pPr>
    </w:p>
    <w:p w:rsidR="007D4BEC" w:rsidRPr="007D4BEC" w:rsidRDefault="007D4BEC" w:rsidP="00861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D4BEC" w:rsidRPr="00ED7911" w:rsidRDefault="007D4BEC" w:rsidP="00ED791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 xml:space="preserve">Личностные, </w:t>
      </w:r>
      <w:proofErr w:type="spellStart"/>
      <w:r w:rsidRPr="007D4BEC">
        <w:rPr>
          <w:rFonts w:ascii="Times New Roman" w:eastAsia="Calibri" w:hAnsi="Times New Roman" w:cs="Times New Roman"/>
          <w:b/>
          <w:lang w:eastAsia="ru-RU"/>
        </w:rPr>
        <w:t>метапредметные</w:t>
      </w:r>
      <w:proofErr w:type="spellEnd"/>
      <w:r w:rsidRPr="007D4BEC">
        <w:rPr>
          <w:rFonts w:ascii="Times New Roman" w:eastAsia="Calibri" w:hAnsi="Times New Roman" w:cs="Times New Roman"/>
          <w:b/>
          <w:lang w:eastAsia="ru-RU"/>
        </w:rPr>
        <w:t xml:space="preserve"> и предметные результаты освоения учебного предмета </w:t>
      </w:r>
      <w:r w:rsidRPr="007D4BEC">
        <w:rPr>
          <w:rFonts w:ascii="Times New Roman" w:eastAsia="Calibri" w:hAnsi="Times New Roman" w:cs="Arial"/>
          <w:b/>
          <w:lang w:eastAsia="ru-RU"/>
        </w:rPr>
        <w:t>«Русский  (родной) язык»</w:t>
      </w:r>
    </w:p>
    <w:p w:rsidR="007D4BEC" w:rsidRPr="007D4BEC" w:rsidRDefault="007D4BEC" w:rsidP="007D4BEC">
      <w:p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eastAsia="Calibri" w:hAnsi="Times New Roman" w:cs="Arial"/>
          <w:b/>
          <w:lang w:eastAsia="ru-RU"/>
        </w:rPr>
      </w:pPr>
    </w:p>
    <w:p w:rsidR="007D4BEC" w:rsidRPr="007D4BEC" w:rsidRDefault="007D4BEC" w:rsidP="007D4BEC">
      <w:p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>8 класс</w:t>
      </w:r>
    </w:p>
    <w:p w:rsidR="007D4BEC" w:rsidRPr="007D4BEC" w:rsidRDefault="007D4BEC" w:rsidP="007D4BE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 xml:space="preserve">Личностные результаты </w:t>
      </w:r>
      <w:r w:rsidRPr="007D4BEC">
        <w:rPr>
          <w:rFonts w:ascii="Times New Roman" w:eastAsia="Calibri" w:hAnsi="Times New Roman" w:cs="Times New Roman"/>
          <w:lang w:eastAsia="ru-RU"/>
        </w:rPr>
        <w:t>изучения русского языка. К ним относятся следующие убеждения и качества:</w:t>
      </w:r>
    </w:p>
    <w:p w:rsidR="007D4BEC" w:rsidRPr="007D4BEC" w:rsidRDefault="007D4BEC" w:rsidP="007D4BEC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осознание своей идентичности как гражданина многонациональной страны, объединенной одним языком общения - русским;</w:t>
      </w:r>
    </w:p>
    <w:p w:rsidR="007D4BEC" w:rsidRPr="007D4BEC" w:rsidRDefault="007D4BEC" w:rsidP="007D4BEC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освоение гуманистических традиций и ценностей современного общества через художественное слово русских писателей;</w:t>
      </w:r>
    </w:p>
    <w:p w:rsidR="007D4BEC" w:rsidRPr="007D4BEC" w:rsidRDefault="007D4BEC" w:rsidP="007D4BEC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7D4BEC" w:rsidRPr="007D4BEC" w:rsidRDefault="007D4BEC" w:rsidP="007D4BEC">
      <w:pPr>
        <w:numPr>
          <w:ilvl w:val="0"/>
          <w:numId w:val="10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понимание культурного многообразия своей страны и мира через тексты разных типов и стилей;</w:t>
      </w:r>
    </w:p>
    <w:p w:rsidR="006F2339" w:rsidRDefault="007D4BEC" w:rsidP="007D4BEC">
      <w:pPr>
        <w:pStyle w:val="a3"/>
        <w:ind w:left="0" w:firstLine="567"/>
        <w:jc w:val="both"/>
        <w:rPr>
          <w:sz w:val="22"/>
          <w:szCs w:val="22"/>
          <w:lang w:eastAsia="en-US"/>
        </w:rPr>
      </w:pPr>
      <w:r w:rsidRPr="007D4BEC">
        <w:rPr>
          <w:sz w:val="22"/>
          <w:szCs w:val="22"/>
          <w:lang w:eastAsia="en-US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</w:t>
      </w:r>
    </w:p>
    <w:p w:rsidR="007D4BEC" w:rsidRPr="007D4BEC" w:rsidRDefault="007D4BEC" w:rsidP="007D4B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D4BEC">
        <w:rPr>
          <w:rFonts w:ascii="Times New Roman" w:eastAsia="Times New Roman" w:hAnsi="Times New Roman" w:cs="Times New Roman"/>
          <w:b/>
        </w:rPr>
        <w:t>Предметные знания и умения: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  <w:b/>
        </w:rPr>
        <w:t xml:space="preserve"> - </w:t>
      </w:r>
      <w:r w:rsidRPr="007D4BEC">
        <w:rPr>
          <w:rFonts w:ascii="Times New Roman" w:eastAsia="Times New Roman" w:hAnsi="Times New Roman" w:cs="Times New Roman"/>
        </w:rPr>
        <w:t xml:space="preserve">знать определения основных изучаемых в 8 классе языковых единиц, </w:t>
      </w:r>
      <w:proofErr w:type="spellStart"/>
      <w:r w:rsidRPr="007D4BEC">
        <w:rPr>
          <w:rFonts w:ascii="Times New Roman" w:eastAsia="Times New Roman" w:hAnsi="Times New Roman" w:cs="Times New Roman"/>
        </w:rPr>
        <w:t>речеведческих</w:t>
      </w:r>
      <w:proofErr w:type="spellEnd"/>
      <w:r w:rsidRPr="007D4BEC">
        <w:rPr>
          <w:rFonts w:ascii="Times New Roman" w:eastAsia="Times New Roman" w:hAnsi="Times New Roman" w:cs="Times New Roman"/>
        </w:rPr>
        <w:t xml:space="preserve"> понятий, орфографических и пунктуационных правил, обосновывать свои ответы, приводя нужные примеры;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производить словообразовательный разбор слов с ясной структурой, морфологический разбор изученных в 8 классе частей речи, синтаксический разбор предложений;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>-  с помощью толкового словаря выяснять нормы употребления слова;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ошибки;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правильно писать слова с непроверяемыми орфограммами, изученными в 6 классе;</w:t>
      </w:r>
    </w:p>
    <w:p w:rsidR="007D4BEC" w:rsidRPr="007D4BEC" w:rsidRDefault="007D4BEC" w:rsidP="007D4B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 - находить в предложениях смысловые отрезки, которые необходимо выделять знаками препинания, обосновывать выбор знаков препинания и расставлять их в соответствии с изученными правилами.</w:t>
      </w:r>
    </w:p>
    <w:p w:rsidR="007D4BEC" w:rsidRPr="007D4BEC" w:rsidRDefault="007D4BEC" w:rsidP="007D4BE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D4BEC">
        <w:rPr>
          <w:rFonts w:ascii="Times New Roman" w:eastAsia="Times New Roman" w:hAnsi="Times New Roman" w:cs="Times New Roman"/>
          <w:b/>
        </w:rPr>
        <w:t>5. Содержание учебного предмета «Русский язык»</w:t>
      </w:r>
    </w:p>
    <w:p w:rsidR="007D4BEC" w:rsidRPr="007D4BEC" w:rsidRDefault="007D4BEC" w:rsidP="007D4BE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aps/>
          <w:lang w:eastAsia="ru-RU"/>
        </w:rPr>
      </w:pPr>
      <w:r w:rsidRPr="007D4BEC">
        <w:rPr>
          <w:rFonts w:ascii="Times New Roman" w:eastAsia="Calibri" w:hAnsi="Times New Roman" w:cs="Times New Roman"/>
          <w:b/>
          <w:bCs/>
          <w:iCs/>
          <w:lang w:eastAsia="ru-RU"/>
        </w:rPr>
        <w:t>Коммуникативная  компетенция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>Речь и речевое общение. Речь устная и письменная, диалогическая и монологическая.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  <w:i/>
        </w:rPr>
        <w:lastRenderedPageBreak/>
        <w:t>Сферы речевого общения</w:t>
      </w:r>
      <w:r w:rsidRPr="007D4BEC">
        <w:rPr>
          <w:rFonts w:ascii="Times New Roman" w:eastAsia="Times New Roman" w:hAnsi="Times New Roman" w:cs="Times New Roman"/>
          <w:i/>
          <w:iCs/>
        </w:rPr>
        <w:t>.</w:t>
      </w:r>
      <w:r w:rsidRPr="007D4BEC">
        <w:rPr>
          <w:rFonts w:ascii="Times New Roman" w:eastAsia="Times New Roman" w:hAnsi="Times New Roman" w:cs="Times New Roman"/>
        </w:rPr>
        <w:t xml:space="preserve"> Функциональные разновидности языка (разговорная речь, функциональные стили: научный, публицистический, официально-деловой; язык художественной литературы), их основные особенности. Ситуации речевого общения.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>Основные жанры научного (отзыв, реферат, выступление,</w:t>
      </w:r>
      <w:r w:rsidRPr="007D4BEC">
        <w:rPr>
          <w:rFonts w:ascii="Times New Roman" w:eastAsia="Times New Roman" w:hAnsi="Times New Roman" w:cs="Times New Roman"/>
          <w:i/>
        </w:rPr>
        <w:t xml:space="preserve"> доклад</w:t>
      </w:r>
      <w:r w:rsidRPr="007D4BEC">
        <w:rPr>
          <w:rFonts w:ascii="Times New Roman" w:eastAsia="Times New Roman" w:hAnsi="Times New Roman" w:cs="Times New Roman"/>
        </w:rPr>
        <w:t xml:space="preserve">, </w:t>
      </w:r>
      <w:r w:rsidRPr="007D4BEC">
        <w:rPr>
          <w:rFonts w:ascii="Times New Roman" w:eastAsia="Times New Roman" w:hAnsi="Times New Roman" w:cs="Times New Roman"/>
          <w:i/>
        </w:rPr>
        <w:t>статья, рецензия</w:t>
      </w:r>
      <w:r w:rsidRPr="007D4BEC">
        <w:rPr>
          <w:rFonts w:ascii="Times New Roman" w:eastAsia="Times New Roman" w:hAnsi="Times New Roman" w:cs="Times New Roman"/>
        </w:rPr>
        <w:t>), публицистическог</w:t>
      </w:r>
      <w:proofErr w:type="gramStart"/>
      <w:r w:rsidRPr="007D4BEC">
        <w:rPr>
          <w:rFonts w:ascii="Times New Roman" w:eastAsia="Times New Roman" w:hAnsi="Times New Roman" w:cs="Times New Roman"/>
        </w:rPr>
        <w:t>о(</w:t>
      </w:r>
      <w:proofErr w:type="gramEnd"/>
      <w:r w:rsidRPr="007D4BEC">
        <w:rPr>
          <w:rFonts w:ascii="Times New Roman" w:eastAsia="Times New Roman" w:hAnsi="Times New Roman" w:cs="Times New Roman"/>
        </w:rPr>
        <w:t>выступление,</w:t>
      </w:r>
      <w:r w:rsidRPr="007D4BEC">
        <w:rPr>
          <w:rFonts w:ascii="Times New Roman" w:eastAsia="Times New Roman" w:hAnsi="Times New Roman" w:cs="Times New Roman"/>
          <w:i/>
        </w:rPr>
        <w:t xml:space="preserve"> статья, интервью, очерк), </w:t>
      </w:r>
      <w:r w:rsidRPr="007D4BEC">
        <w:rPr>
          <w:rFonts w:ascii="Times New Roman" w:eastAsia="Times New Roman" w:hAnsi="Times New Roman" w:cs="Times New Roman"/>
        </w:rPr>
        <w:t>официально-делового(</w:t>
      </w:r>
      <w:r w:rsidRPr="007D4BEC">
        <w:rPr>
          <w:rFonts w:ascii="Times New Roman" w:eastAsia="Times New Roman" w:hAnsi="Times New Roman" w:cs="Times New Roman"/>
          <w:i/>
        </w:rPr>
        <w:t>расписка, доверенность</w:t>
      </w:r>
      <w:r w:rsidRPr="007D4BEC">
        <w:rPr>
          <w:rFonts w:ascii="Times New Roman" w:eastAsia="Times New Roman" w:hAnsi="Times New Roman" w:cs="Times New Roman"/>
        </w:rPr>
        <w:t xml:space="preserve">, заявление, </w:t>
      </w:r>
      <w:r w:rsidRPr="007D4BEC">
        <w:rPr>
          <w:rFonts w:ascii="Times New Roman" w:eastAsia="Times New Roman" w:hAnsi="Times New Roman" w:cs="Times New Roman"/>
          <w:i/>
        </w:rPr>
        <w:t>резюме</w:t>
      </w:r>
      <w:r w:rsidRPr="007D4BEC">
        <w:rPr>
          <w:rFonts w:ascii="Times New Roman" w:eastAsia="Times New Roman" w:hAnsi="Times New Roman" w:cs="Times New Roman"/>
        </w:rPr>
        <w:t>) стилей, разговорной (рассказ, беседа, спор) речи. Культура речи. Критерии культуры речи.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Текст как продукт речевой деятельности. Функционально-смысловые типы текста: повествование, описание, рассуждение. Структура текста. Основные виды информационной переработки текста: план, конспект, </w:t>
      </w:r>
      <w:r w:rsidRPr="007D4BEC">
        <w:rPr>
          <w:rFonts w:ascii="Times New Roman" w:eastAsia="Times New Roman" w:hAnsi="Times New Roman" w:cs="Times New Roman"/>
          <w:i/>
        </w:rPr>
        <w:t>аннотация.</w:t>
      </w:r>
      <w:r w:rsidRPr="007D4BEC">
        <w:rPr>
          <w:rFonts w:ascii="Times New Roman" w:eastAsia="Times New Roman" w:hAnsi="Times New Roman" w:cs="Times New Roman"/>
        </w:rPr>
        <w:t xml:space="preserve"> Анализ текста с точки зрения его темы, основной мысли, структуры, принадлежности к функционально-смысловому типу, определенной функциональной разновидности языка, определенному стилю.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Овладение основными видами речевой деятельности: аудированием (слушанием), говорением, чтением, письмом.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>Адекватное восприятие устной и письменной речи в соответствии с ситуацией речевого общения. Создание устных монологических и диалогических высказываний на актуальные социально-культурные, нравственно-этические, бытовые, учебные темы в соответствии с целями и ситуацией общения.</w:t>
      </w:r>
    </w:p>
    <w:p w:rsidR="007D4BEC" w:rsidRPr="007D4BEC" w:rsidRDefault="007D4BEC" w:rsidP="007D4BE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7D4BEC">
        <w:rPr>
          <w:rFonts w:ascii="Times New Roman" w:eastAsia="Calibri" w:hAnsi="Times New Roman" w:cs="Times New Roman"/>
          <w:lang w:eastAsia="ru-RU"/>
        </w:rPr>
        <w:t>Овладение различными видами чтения (ознакомительное, изучающее, просмотровое), приемами работы с учебной книгой и другими информационными источниками, включая ресурсы Интернета.</w:t>
      </w:r>
    </w:p>
    <w:p w:rsidR="007D4BEC" w:rsidRPr="007D4BEC" w:rsidRDefault="007D4BEC" w:rsidP="007D4BE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4BEC">
        <w:rPr>
          <w:rFonts w:ascii="Times New Roman" w:eastAsia="Times New Roman" w:hAnsi="Times New Roman" w:cs="Times New Roman"/>
        </w:rPr>
        <w:t xml:space="preserve">Изложение содержания прослушанного или прочитанного текста (подробное, сжатое, выборочное). Написание сочинений различных видов. </w:t>
      </w:r>
      <w:proofErr w:type="gramStart"/>
      <w:r w:rsidRPr="007D4BEC">
        <w:rPr>
          <w:rFonts w:ascii="Times New Roman" w:eastAsia="Times New Roman" w:hAnsi="Times New Roman" w:cs="Times New Roman"/>
        </w:rPr>
        <w:t>Создание текстов разных стилей и жанров: тезисов</w:t>
      </w:r>
      <w:r w:rsidRPr="007D4BEC">
        <w:rPr>
          <w:rFonts w:ascii="Times New Roman" w:eastAsia="Times New Roman" w:hAnsi="Times New Roman" w:cs="Times New Roman"/>
          <w:i/>
        </w:rPr>
        <w:t>,</w:t>
      </w:r>
      <w:r w:rsidRPr="007D4BEC">
        <w:rPr>
          <w:rFonts w:ascii="Times New Roman" w:eastAsia="Times New Roman" w:hAnsi="Times New Roman" w:cs="Times New Roman"/>
        </w:rPr>
        <w:t xml:space="preserve"> конспектов, отзывов, рецензий, аннотаций,  письма, расписок, доверенностей, заявлений.</w:t>
      </w:r>
      <w:proofErr w:type="gramEnd"/>
    </w:p>
    <w:p w:rsidR="000F7801" w:rsidRDefault="000F7801" w:rsidP="000F7801">
      <w:pPr>
        <w:pStyle w:val="a3"/>
        <w:ind w:left="567"/>
        <w:jc w:val="center"/>
      </w:pPr>
    </w:p>
    <w:p w:rsidR="000F7801" w:rsidRPr="00245611" w:rsidRDefault="000F7801" w:rsidP="000F7801">
      <w:pPr>
        <w:pStyle w:val="a3"/>
        <w:ind w:left="567"/>
        <w:rPr>
          <w:b/>
        </w:rPr>
      </w:pPr>
      <w:r w:rsidRPr="00245611">
        <w:rPr>
          <w:b/>
        </w:rPr>
        <w:t>Содержание учебного предмета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Функции русского языка в современном мире (1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Русский язык в современном мире.Основные разделы языка, основные языковые единицы.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Повторение изученного в V–VII классах (7 ч.</w:t>
      </w:r>
      <w:proofErr w:type="gramStart"/>
      <w:r w:rsidRPr="00245611">
        <w:rPr>
          <w:b/>
        </w:rPr>
        <w:t xml:space="preserve"> )</w:t>
      </w:r>
      <w:proofErr w:type="gramEnd"/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Функции знаков препинания в простых и сложных предложениях: завершение, разделение, выделение; распределение знаков препинания на группы по их функциям; синтаксические условия употребления знаков препинания. Виды предложений по количеству описанных ситуаций, фрагментов действительности (простые и сложные); средства связи простых предложений в сложные: союзные средства и интонация (союзные) или интонация (бессоюзные); виды сложных союзных предложений (сложносочиненные и сложноподчиненные) в зависимости от средства связи: сочинительного или подчинительного союзного средства. Условия выбора и </w:t>
      </w:r>
      <w:proofErr w:type="spellStart"/>
      <w:r w:rsidRPr="00245611">
        <w:t>и</w:t>
      </w:r>
      <w:proofErr w:type="spellEnd"/>
      <w:r w:rsidRPr="00245611">
        <w:t xml:space="preserve"> я в суффиксах полных и кратких прилагательных, причастий, наречий; синтаксическую роль наречий (обстоятельство), кратких прилагательных, причастий, категории состояния (сказуемое). Условия выбора слитного и раздельного написания частицы не с разными частями речи: глаголами, краткими причастиями, деепричастиями, прилагательными (относительными и притяжательными), числительными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Синтаксис, пунктуация, культура речи (7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Основные единицы синтаксиса. Текст как единица синтаксиса. Предложение как единица синтаксиса. </w:t>
      </w:r>
    </w:p>
    <w:p w:rsidR="000F7801" w:rsidRPr="00245611" w:rsidRDefault="000F7801" w:rsidP="000F7801">
      <w:pPr>
        <w:pStyle w:val="a3"/>
        <w:ind w:left="0" w:firstLine="567"/>
        <w:jc w:val="both"/>
      </w:pPr>
      <w:proofErr w:type="spellStart"/>
      <w:r w:rsidRPr="00245611">
        <w:t>Словосочетание.Повторение</w:t>
      </w:r>
      <w:proofErr w:type="spellEnd"/>
      <w:r w:rsidRPr="00245611">
        <w:t xml:space="preserve"> пройденного о словосочетании в V классе. Связь слов в словосочетании; согласование, управление, примыкание. Виды словосочетаний по морфологическим свойствам главного слова (глагольные, именные, наречные). Словосочетание, виды синтаксических связей (сочинительная и подчинительная), синтаксический разбор словосочетаний.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Простое предложение (3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Повторение пройденного о предложении. Грамматическая (предикативная) основа предложения. Особенности связи подлежащего и сказуемого. Порядок слов в предложении. Интонация простого предложения. Логическое ударение. Предложения повествовательные, побудительные, вопросительные; восклицательные – невосклицательные, утвердительные – отрицательные. Простые двусоставные предложения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Двусоставные предложения (17 ч. + 3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Главные члены предложения. Повторение пройденного о подлежащем. Способы выражения подлежащего. Повторение изученного о сказуемом. Составное глагольное сказуемое. Составное именное сказуемое. Тире между подлежащим и сказуемым. Синтаксические синонимы главных членов предложения,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 Двусоставные предложения: подлежащее, сказуемое; односоставные предложения.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lastRenderedPageBreak/>
        <w:t>Второстепенные члены предложения. Повторение изученного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Виды обстоятельств по значению (времени, места, причины, цели, образа действия, условия, уступительное). Сравнительный оборот; знаки препинания при нем. Второстепенные члены предложения: определения, приложения, дополнения, обстоятельства.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Односоставные предложения (15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Группы односоставных предложений. Односоставные предложения с главным членом сказуемым (определенно-личные, не определенно-личные, безличные) и подлежащим (назывные). Синонимия односоставных и двусоставных предложений,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Неполное предложение. Понятие о неполных предложениях. Неполные предложения в диалоге и в сложном предложении.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Простое осложненное предложение (1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Понятие об осложненном предложении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Однородные члены предложения (11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Повторение изученного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определение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Вариативность постановки знаков препинания. Предложение, однородные члены предложения. Однородные члены предложения: однородные и неоднородные определения. Однородные члены предложения: однородные и неоднородные приложения. Однородные члены предложения, сочинительные союзы, группы сочинительных союзов. Обобщающие слова, однородные члены предложения.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Обособленные члены предложения (14 ч. + 2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Синтаксические синонимы обособленных членов предложения,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 Ораторская речь, ее особенности. Обособление, функции знаков препинания. Обособление определения. Обособленные члены предложения: обособленные приложения. Обособленные члены предложения: обособленные обстоятельства. Обособленные члены предложения: обособленные дополнения.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Слова, грамматически не связанные с членами предложения (11 ч. + 1 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Обращение. Повторение изученного об обращении. Распространенное обращение. Выделительные знаки препинания при обращениях. </w:t>
      </w:r>
      <w:proofErr w:type="spellStart"/>
      <w:r w:rsidRPr="00245611">
        <w:t>Текстообразующая</w:t>
      </w:r>
      <w:proofErr w:type="spellEnd"/>
      <w:r w:rsidRPr="00245611">
        <w:t xml:space="preserve"> роль обращений.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Вводные и вставные конструкции.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proofErr w:type="spellStart"/>
      <w:r w:rsidRPr="00245611">
        <w:t>Текстообразующая</w:t>
      </w:r>
      <w:proofErr w:type="spellEnd"/>
      <w:r w:rsidRPr="00245611">
        <w:t xml:space="preserve"> роль вводных слов и междометий.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Междометия, вопросительно-восклицательные, утвердительные и отрицательные слова. Публицистический стиль, признаки стиля, жанры публицистического стиля. Функции знаков препинания, сочетание знаков препинания. Функции знаков препинания, факультативные знаки препинания: вариативные, альтернативные, собственно факультативные.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Авторская пунктуация.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Чужая речь (6)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Повторение изученного о прямой речи и диалоге. Способы передачи чужой речи.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 xml:space="preserve">Синтаксические синонимы предложений с прямой речью, их </w:t>
      </w:r>
      <w:proofErr w:type="spellStart"/>
      <w:r w:rsidRPr="00245611">
        <w:t>текстообразующая</w:t>
      </w:r>
      <w:proofErr w:type="spellEnd"/>
      <w:r w:rsidRPr="00245611">
        <w:t xml:space="preserve"> роль.</w:t>
      </w:r>
    </w:p>
    <w:p w:rsidR="000F7801" w:rsidRPr="00245611" w:rsidRDefault="000F7801" w:rsidP="000F7801">
      <w:pPr>
        <w:pStyle w:val="a3"/>
        <w:ind w:left="0" w:firstLine="567"/>
        <w:jc w:val="both"/>
        <w:rPr>
          <w:b/>
        </w:rPr>
      </w:pPr>
      <w:r w:rsidRPr="00245611">
        <w:rPr>
          <w:b/>
        </w:rPr>
        <w:t>Повторение и систематизация изученного в 8 классе (5ч.)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Синтаксис, пунктуация, культура речи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lastRenderedPageBreak/>
        <w:t>Словосочетание. Простое предложение. Главные члены предложения. Второстепенные члены предложения. Односоставные предложения. Неполные предложения. Осложненное предложение. Однородные члены предложения. Обособленные члены предложения</w:t>
      </w:r>
    </w:p>
    <w:p w:rsidR="000F7801" w:rsidRPr="00245611" w:rsidRDefault="000F7801" w:rsidP="000F7801">
      <w:pPr>
        <w:pStyle w:val="a3"/>
        <w:ind w:left="0" w:firstLine="567"/>
        <w:jc w:val="both"/>
      </w:pPr>
      <w:r w:rsidRPr="00245611">
        <w:t>Обращение. Вводные и вставные конструкции. Чужая речь.</w:t>
      </w:r>
    </w:p>
    <w:p w:rsidR="000F7801" w:rsidRDefault="000F7801" w:rsidP="000F7801">
      <w:pPr>
        <w:pStyle w:val="a3"/>
        <w:ind w:left="0" w:firstLine="567"/>
        <w:jc w:val="both"/>
      </w:pPr>
    </w:p>
    <w:p w:rsidR="007D4BEC" w:rsidRPr="007D4BEC" w:rsidRDefault="007D4BEC" w:rsidP="007D4B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D4BEC" w:rsidRPr="007D4BEC" w:rsidRDefault="007D4BEC" w:rsidP="007D4B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Arial"/>
          <w:lang w:eastAsia="ru-RU"/>
        </w:rPr>
        <w:br/>
      </w:r>
      <w:r w:rsidRPr="007D4BEC">
        <w:rPr>
          <w:rFonts w:ascii="Times New Roman" w:eastAsia="Calibri" w:hAnsi="Times New Roman" w:cs="Times New Roman"/>
          <w:b/>
          <w:lang w:eastAsia="ru-RU"/>
        </w:rPr>
        <w:t>6.  Тематическое планирование с определением основных видов учебной деятельности</w:t>
      </w:r>
    </w:p>
    <w:p w:rsidR="007D4BEC" w:rsidRPr="007D4BEC" w:rsidRDefault="007D4BEC" w:rsidP="007D4BE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7D4BEC">
        <w:rPr>
          <w:rFonts w:ascii="Times New Roman" w:eastAsia="Calibri" w:hAnsi="Times New Roman" w:cs="Times New Roman"/>
          <w:b/>
          <w:lang w:eastAsia="ru-RU"/>
        </w:rPr>
        <w:t>8 класс</w:t>
      </w:r>
    </w:p>
    <w:tbl>
      <w:tblPr>
        <w:tblpPr w:leftFromText="180" w:rightFromText="180" w:vertAnchor="text" w:horzAnchor="margin" w:tblpY="57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7"/>
        <w:gridCol w:w="2233"/>
        <w:gridCol w:w="992"/>
        <w:gridCol w:w="5954"/>
      </w:tblGrid>
      <w:tr w:rsidR="007D4BEC" w:rsidRPr="007D4BEC" w:rsidTr="007D4BEC">
        <w:trPr>
          <w:trHeight w:val="413"/>
        </w:trPr>
        <w:tc>
          <w:tcPr>
            <w:tcW w:w="427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№</w:t>
            </w:r>
          </w:p>
        </w:tc>
        <w:tc>
          <w:tcPr>
            <w:tcW w:w="2233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992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0"/>
              </w:rPr>
            </w:pPr>
            <w:r w:rsidRPr="007D4BEC">
              <w:rPr>
                <w:rFonts w:ascii="Times New Roman" w:eastAsia="Times New Roman" w:hAnsi="Times New Roman" w:cs="Times New Roman"/>
                <w:b/>
                <w:bCs/>
                <w:w w:val="0"/>
              </w:rPr>
              <w:t>Кол-во часов</w:t>
            </w:r>
          </w:p>
        </w:tc>
        <w:tc>
          <w:tcPr>
            <w:tcW w:w="5954" w:type="dxa"/>
            <w:vAlign w:val="center"/>
          </w:tcPr>
          <w:p w:rsidR="007D4BEC" w:rsidRPr="007D4BEC" w:rsidRDefault="007D4BEC" w:rsidP="007D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b/>
                <w:lang w:eastAsia="ru-RU"/>
              </w:rPr>
              <w:t>Основные виды учебной деятельности обучающихся</w:t>
            </w:r>
          </w:p>
        </w:tc>
      </w:tr>
      <w:tr w:rsidR="007D4BEC" w:rsidRPr="007D4BEC" w:rsidTr="007D4BEC">
        <w:trPr>
          <w:trHeight w:val="1850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5954" w:type="dxa"/>
          </w:tcPr>
          <w:p w:rsidR="007D4BEC" w:rsidRPr="007D4BEC" w:rsidRDefault="007D4BEC" w:rsidP="007D4BEC">
            <w:pPr>
              <w:numPr>
                <w:ilvl w:val="0"/>
                <w:numId w:val="16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</w:tc>
      </w:tr>
      <w:tr w:rsidR="007D4BEC" w:rsidRPr="007D4BEC" w:rsidTr="007D4BEC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Повторение изученного в 5-7 классах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  <w:tc>
          <w:tcPr>
            <w:tcW w:w="5954" w:type="dxa"/>
          </w:tcPr>
          <w:p w:rsidR="007D4BEC" w:rsidRPr="007D4BEC" w:rsidRDefault="007D4BEC" w:rsidP="007D4BEC">
            <w:pPr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7D4BEC" w:rsidRPr="007D4BEC" w:rsidRDefault="007D4BEC" w:rsidP="007D4BEC">
            <w:pPr>
              <w:numPr>
                <w:ilvl w:val="0"/>
                <w:numId w:val="17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7D4BEC" w:rsidRPr="007D4BEC" w:rsidTr="007D4BEC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Синтаксис и пунктуация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90</w:t>
            </w:r>
          </w:p>
        </w:tc>
        <w:tc>
          <w:tcPr>
            <w:tcW w:w="5954" w:type="dxa"/>
          </w:tcPr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Распознают (выделяют) словосочетания в составе предложения; главное и зависимое слово в словосочетании.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Определяют виды словосочетаний по морфологическим свойствам главного слова; виды подчинительной  связи в словосочетании; нарушения норм сочетания слов в составе словосочетания.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Анализируют и характеризуют словосочетания по морфологическим свойствам главного слова и видам подчинительной связи.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Анализируют и характеризуют синтаксическую структуру простых двусоставных предложений.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Разграничивают и сопоставляют предложения распространенные и нераспространенные, полные и неполные.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Опознают односоставные предложения; определяют их виды и морфологические способы выражения главного члена.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Моделируют односоставные предложения разных типов, синонимичные односоставные и двусоставные предложения, синонимичные односоставные предложения; используют их в речевой практике.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Наблюдают за особенностями употребления односоставных предложений в текстах разных стилей и жанров, художественной литературе, пословицах, поговорках.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Разграничивают сложные предложения и предложения осложненной структуры.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Наблюдают за особенностями употребления однородных членов предложения в текстах разных стилей и жанров, употреблением однородных членов в стилистических целях в художественных текстах.</w:t>
            </w:r>
          </w:p>
          <w:p w:rsidR="007D4BEC" w:rsidRPr="007D4BEC" w:rsidRDefault="007D4BEC" w:rsidP="007D4BEC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Моделируют и используют в речи предложения с </w:t>
            </w:r>
            <w:r w:rsidRPr="007D4BEC">
              <w:rPr>
                <w:rFonts w:ascii="Times New Roman" w:eastAsia="Calibri" w:hAnsi="Times New Roman" w:cs="Times New Roman"/>
                <w:lang w:eastAsia="ru-RU"/>
              </w:rPr>
              <w:lastRenderedPageBreak/>
              <w:t>вводными конструкциями, синонимичными вводными словами в соответствии с коммуникативной задачей высказывания.</w:t>
            </w:r>
          </w:p>
        </w:tc>
      </w:tr>
      <w:tr w:rsidR="007D4BEC" w:rsidRPr="007D4BEC" w:rsidTr="007D4BEC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Повторение изученного в 8 классе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954" w:type="dxa"/>
          </w:tcPr>
          <w:p w:rsidR="007D4BEC" w:rsidRPr="007D4BEC" w:rsidRDefault="007D4BEC" w:rsidP="007D4BEC">
            <w:pPr>
              <w:numPr>
                <w:ilvl w:val="0"/>
                <w:numId w:val="19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Оценивают правильность речи и в случае необходимости корректируют речевые высказывания</w:t>
            </w:r>
          </w:p>
          <w:p w:rsidR="007D4BEC" w:rsidRPr="007D4BEC" w:rsidRDefault="007D4BEC" w:rsidP="007D4BEC">
            <w:pPr>
              <w:numPr>
                <w:ilvl w:val="0"/>
                <w:numId w:val="19"/>
              </w:numPr>
              <w:spacing w:after="0" w:line="240" w:lineRule="auto"/>
              <w:ind w:left="459" w:hanging="425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Опираются на фонетический, </w:t>
            </w:r>
            <w:proofErr w:type="spellStart"/>
            <w:r w:rsidRPr="007D4BEC">
              <w:rPr>
                <w:rFonts w:ascii="Times New Roman" w:eastAsia="Calibri" w:hAnsi="Times New Roman" w:cs="Times New Roman"/>
                <w:lang w:eastAsia="ru-RU"/>
              </w:rPr>
              <w:t>морфемно-словообразовательный</w:t>
            </w:r>
            <w:proofErr w:type="spellEnd"/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 и морфологический анализ при выборе правильного написания слова; на грамматико-интонационный анализ при объяснении расстановки знаков препинания в предложении</w:t>
            </w:r>
          </w:p>
        </w:tc>
      </w:tr>
      <w:tr w:rsidR="007D4BEC" w:rsidRPr="007D4BEC" w:rsidTr="007D4BEC">
        <w:trPr>
          <w:trHeight w:val="138"/>
        </w:trPr>
        <w:tc>
          <w:tcPr>
            <w:tcW w:w="427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33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4BEC">
              <w:rPr>
                <w:rFonts w:ascii="Times New Roman" w:eastAsia="Calibri" w:hAnsi="Times New Roman" w:cs="Times New Roman"/>
                <w:lang w:eastAsia="ru-RU"/>
              </w:rPr>
              <w:t xml:space="preserve">105 </w:t>
            </w:r>
          </w:p>
        </w:tc>
        <w:tc>
          <w:tcPr>
            <w:tcW w:w="5954" w:type="dxa"/>
          </w:tcPr>
          <w:p w:rsidR="007D4BEC" w:rsidRPr="007D4BEC" w:rsidRDefault="007D4BEC" w:rsidP="007D4B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7D4BEC" w:rsidRDefault="007D4BEC" w:rsidP="007D4BEC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0" w:firstLine="567"/>
        <w:jc w:val="both"/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0F7801" w:rsidRDefault="000F7801" w:rsidP="002709F1">
      <w:pPr>
        <w:pStyle w:val="a3"/>
        <w:ind w:left="567"/>
        <w:jc w:val="center"/>
        <w:rPr>
          <w:b/>
        </w:rPr>
      </w:pPr>
    </w:p>
    <w:p w:rsidR="00253451" w:rsidRDefault="00253451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4A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4A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4A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4A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4A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003" w:rsidRDefault="00861003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003" w:rsidRDefault="00861003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23A" w:rsidRPr="00245611" w:rsidRDefault="004A0A4A" w:rsidP="009C6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</w:t>
      </w:r>
      <w:r w:rsidR="002C723A" w:rsidRPr="00245611">
        <w:rPr>
          <w:rFonts w:ascii="Times New Roman" w:hAnsi="Times New Roman" w:cs="Times New Roman"/>
          <w:b/>
          <w:sz w:val="24"/>
          <w:szCs w:val="24"/>
        </w:rPr>
        <w:t>тематическое планирование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>, 8</w:t>
      </w:r>
      <w:r w:rsidR="00ED7911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tbl>
      <w:tblPr>
        <w:tblW w:w="10569" w:type="dxa"/>
        <w:tblInd w:w="113" w:type="dxa"/>
        <w:tblLook w:val="04A0"/>
      </w:tblPr>
      <w:tblGrid>
        <w:gridCol w:w="541"/>
        <w:gridCol w:w="6821"/>
        <w:gridCol w:w="1555"/>
        <w:gridCol w:w="1431"/>
        <w:gridCol w:w="221"/>
      </w:tblGrid>
      <w:tr w:rsidR="00CD1630" w:rsidRPr="00CD1630" w:rsidTr="00CD1630">
        <w:trPr>
          <w:gridAfter w:val="1"/>
          <w:wAfter w:w="221" w:type="dxa"/>
          <w:trHeight w:val="464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D1630" w:rsidRPr="00CD1630" w:rsidTr="00CD1630">
        <w:trPr>
          <w:trHeight w:val="30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современном мире.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изученного в 5-7 классах (7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Пунктуация и орфография.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препинания: знаки завершения, разделения, выделения.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сложном предложении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</w:t>
            </w: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суффиксах прилагательных, причастий и наречий.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и обобщение изученного  материала. Буквы </w:t>
            </w:r>
            <w:proofErr w:type="spellStart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суффиксах прилагательных, причастий и наречий.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не с разными частями речи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Контрольный диктант по теме «Повторение»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Пунктуация. Культура речи (7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единицы синтаксиса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Текст как единица синтаксиса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как единица синтаксиса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Словосочетание как единица синтаксиса.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словосочетаний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30.сен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Синтаксические связи слов в словосочетаниях.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словосочетания. Тест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Простое предложение (3 ч.</w:t>
            </w:r>
            <w:proofErr w:type="gramStart"/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Грамматическая  (предикативная) основа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предложении.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Интонация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Двусоставные предложения (16 ч. + 3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Подлежащее.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Сказуемое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Простое глагольное сказуемое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Сочинение на тему «Чудный собор» (упр. 102)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глагольное сказуемое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и сказуемым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31.окт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второстепенных членов в предложении.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Сжатое изложение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Приложение. Знаки препинания при нем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Приложение. Знаки препинания при нем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Обстоятельство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двусоставного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Характеристика человека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30.ноя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Проверочная работа по теме «Второстепенные члены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Односоставные предложения (12 ч. + 2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член односоставного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Определенно-личные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Определенно-личные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Неопределенно-личные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Неопределенно-личные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Контрольный диктант за 2 четверть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Сочинение-рассуждение в формате задания 15.2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26.дек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Неполные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разбор односоставного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проверочной работе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Проверочная работа по теме «Односоставные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Простое осложненное предложение (1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осложненном предложении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Однородные члены предложения (11 ч. + 2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однородных членах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Подготовка к сжатому изложению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30.янв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Р.Р. Сжатое изложение по тексту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сочинительными союзами, пунктуация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Однородные члены, связанные сочинительными союзами, пунктуация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разбор предложения с однородными членами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«Однородные члены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Проверочная работа по теме «Однородные члены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Обособленные члены предложения (14 ч. + 3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обособлении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об обособлении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27.фев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Рассуждение на дискуссионную тему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Сочинение-рассуждение по заданию 9 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31.мар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 разбор предложения с обособленными членами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Сочинение-рассуждение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«Обособленные члены предложения». Подготовка к контрольному диктанту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Контрольный диктант по теме «Обособленные члены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грамматически не связанные с членами предложения (11 ч. + 1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Обращение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Выделительные знаки препинания при обращении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обращений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Р.Р. Составление делового письма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Вводные конструкции.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63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Группы вводных слов и вводных сочетаний слов по значению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Вставные слова, словосочетания и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28.апр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Междометия в предложении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12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материала по теме «Слова, грамматически не связанные с членами предложения».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94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Проверочная работа по теме «Слова, грамматически не связанные с членами предложения»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Чужая речь (5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чужой речи. Прямая и косвенная речь.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Косвенная речь. Прямая речь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Синтаксический и пунктуационный разбор предложений с чужой речью. Повторение материала по теме «Чужая речь»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 систематизация изученного в 8 классе (6 ч.)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морфология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культура речи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орфография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FC7DC4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D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FC7DC4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D1630" w:rsidRPr="00CD16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30" w:rsidRPr="00CD1630" w:rsidTr="00CD163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FC7DC4" w:rsidP="00FC7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bookmarkStart w:id="1" w:name="_GoBack"/>
            <w:bookmarkEnd w:id="1"/>
            <w:r w:rsidRPr="00FC7DC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Обобщающее повторение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FC7DC4" w:rsidP="00CD1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31май</w:t>
            </w:r>
            <w:r w:rsidR="00CD1630"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dxa"/>
            <w:vAlign w:val="center"/>
            <w:hideMark/>
          </w:tcPr>
          <w:p w:rsidR="00CD1630" w:rsidRPr="00CD1630" w:rsidRDefault="00CD1630" w:rsidP="00CD1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3451" w:rsidRDefault="00253451" w:rsidP="00CD163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C723A" w:rsidRPr="00245611" w:rsidRDefault="002C723A" w:rsidP="0025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23A" w:rsidRPr="00245611" w:rsidRDefault="002C723A" w:rsidP="002709F1">
      <w:pPr>
        <w:pStyle w:val="a3"/>
        <w:ind w:left="567"/>
        <w:jc w:val="center"/>
        <w:rPr>
          <w:b/>
        </w:rPr>
      </w:pPr>
    </w:p>
    <w:sectPr w:rsidR="002C723A" w:rsidRPr="00245611" w:rsidSect="00801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4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386F88"/>
    <w:multiLevelType w:val="hybridMultilevel"/>
    <w:tmpl w:val="B364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5760E6"/>
    <w:multiLevelType w:val="hybridMultilevel"/>
    <w:tmpl w:val="E98E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3A0F86"/>
    <w:multiLevelType w:val="hybridMultilevel"/>
    <w:tmpl w:val="FEE0A5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934F15"/>
    <w:multiLevelType w:val="hybridMultilevel"/>
    <w:tmpl w:val="28A0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1016C"/>
    <w:multiLevelType w:val="multilevel"/>
    <w:tmpl w:val="0866AF36"/>
    <w:lvl w:ilvl="0">
      <w:start w:val="2"/>
      <w:numFmt w:val="decimal"/>
      <w:lvlText w:val="%1."/>
      <w:lvlJc w:val="left"/>
      <w:pPr>
        <w:ind w:left="810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cs="Times New Roman" w:hint="default"/>
        <w:b/>
      </w:rPr>
    </w:lvl>
  </w:abstractNum>
  <w:abstractNum w:abstractNumId="15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>
    <w:nsid w:val="2D0A22F1"/>
    <w:multiLevelType w:val="hybridMultilevel"/>
    <w:tmpl w:val="7152B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C944CD"/>
    <w:multiLevelType w:val="hybridMultilevel"/>
    <w:tmpl w:val="D9228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646B70"/>
    <w:multiLevelType w:val="hybridMultilevel"/>
    <w:tmpl w:val="09AA4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EE1619"/>
    <w:multiLevelType w:val="hybridMultilevel"/>
    <w:tmpl w:val="EBC6B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8E1DD6"/>
    <w:multiLevelType w:val="multilevel"/>
    <w:tmpl w:val="85EC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3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E7BE2"/>
    <w:multiLevelType w:val="multilevel"/>
    <w:tmpl w:val="CB04D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4548E8"/>
    <w:multiLevelType w:val="multilevel"/>
    <w:tmpl w:val="4FACCC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887253"/>
    <w:multiLevelType w:val="hybridMultilevel"/>
    <w:tmpl w:val="74B2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2"/>
  </w:num>
  <w:num w:numId="5">
    <w:abstractNumId w:val="16"/>
  </w:num>
  <w:num w:numId="6">
    <w:abstractNumId w:val="24"/>
  </w:num>
  <w:num w:numId="7">
    <w:abstractNumId w:val="25"/>
  </w:num>
  <w:num w:numId="8">
    <w:abstractNumId w:val="21"/>
  </w:num>
  <w:num w:numId="9">
    <w:abstractNumId w:val="8"/>
  </w:num>
  <w:num w:numId="10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11">
    <w:abstractNumId w:val="14"/>
  </w:num>
  <w:num w:numId="12">
    <w:abstractNumId w:val="26"/>
  </w:num>
  <w:num w:numId="13">
    <w:abstractNumId w:val="19"/>
  </w:num>
  <w:num w:numId="14">
    <w:abstractNumId w:val="13"/>
  </w:num>
  <w:num w:numId="15">
    <w:abstractNumId w:val="23"/>
  </w:num>
  <w:num w:numId="16">
    <w:abstractNumId w:val="9"/>
  </w:num>
  <w:num w:numId="17">
    <w:abstractNumId w:val="20"/>
  </w:num>
  <w:num w:numId="18">
    <w:abstractNumId w:val="10"/>
  </w:num>
  <w:num w:numId="19">
    <w:abstractNumId w:val="1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27D"/>
    <w:rsid w:val="00014138"/>
    <w:rsid w:val="000143E4"/>
    <w:rsid w:val="0002491E"/>
    <w:rsid w:val="000329E9"/>
    <w:rsid w:val="00035964"/>
    <w:rsid w:val="00037E51"/>
    <w:rsid w:val="0004015F"/>
    <w:rsid w:val="00047FCD"/>
    <w:rsid w:val="000610CF"/>
    <w:rsid w:val="00062D5C"/>
    <w:rsid w:val="00063CD2"/>
    <w:rsid w:val="000762C4"/>
    <w:rsid w:val="000859CC"/>
    <w:rsid w:val="00090BDB"/>
    <w:rsid w:val="00096B6B"/>
    <w:rsid w:val="000A0BA6"/>
    <w:rsid w:val="000A4F11"/>
    <w:rsid w:val="000D1D9A"/>
    <w:rsid w:val="000E24F3"/>
    <w:rsid w:val="000E4ECF"/>
    <w:rsid w:val="000F1A55"/>
    <w:rsid w:val="000F349C"/>
    <w:rsid w:val="000F3595"/>
    <w:rsid w:val="000F7801"/>
    <w:rsid w:val="001016EF"/>
    <w:rsid w:val="00115D9B"/>
    <w:rsid w:val="00115FC0"/>
    <w:rsid w:val="001235FA"/>
    <w:rsid w:val="00134991"/>
    <w:rsid w:val="00136C34"/>
    <w:rsid w:val="00154396"/>
    <w:rsid w:val="00154BD1"/>
    <w:rsid w:val="001550FB"/>
    <w:rsid w:val="00155E03"/>
    <w:rsid w:val="0016070B"/>
    <w:rsid w:val="0016267F"/>
    <w:rsid w:val="00181210"/>
    <w:rsid w:val="00182ECD"/>
    <w:rsid w:val="00183E2E"/>
    <w:rsid w:val="00184120"/>
    <w:rsid w:val="001876DC"/>
    <w:rsid w:val="001A0820"/>
    <w:rsid w:val="001B2470"/>
    <w:rsid w:val="001C0F63"/>
    <w:rsid w:val="001C1750"/>
    <w:rsid w:val="001C193F"/>
    <w:rsid w:val="001D4DF3"/>
    <w:rsid w:val="001E4CCF"/>
    <w:rsid w:val="001F41F6"/>
    <w:rsid w:val="00213D22"/>
    <w:rsid w:val="00233E0C"/>
    <w:rsid w:val="00235082"/>
    <w:rsid w:val="00237687"/>
    <w:rsid w:val="00245611"/>
    <w:rsid w:val="00253451"/>
    <w:rsid w:val="0026600C"/>
    <w:rsid w:val="002677E2"/>
    <w:rsid w:val="00267F51"/>
    <w:rsid w:val="002709F1"/>
    <w:rsid w:val="00273088"/>
    <w:rsid w:val="002735E7"/>
    <w:rsid w:val="002749A2"/>
    <w:rsid w:val="002823E7"/>
    <w:rsid w:val="002925BD"/>
    <w:rsid w:val="00293391"/>
    <w:rsid w:val="002B4900"/>
    <w:rsid w:val="002B6D44"/>
    <w:rsid w:val="002B7E9D"/>
    <w:rsid w:val="002C723A"/>
    <w:rsid w:val="002D5DCA"/>
    <w:rsid w:val="002E488F"/>
    <w:rsid w:val="002E5590"/>
    <w:rsid w:val="002F0498"/>
    <w:rsid w:val="002F07DF"/>
    <w:rsid w:val="002F4882"/>
    <w:rsid w:val="002F4CAC"/>
    <w:rsid w:val="003001E2"/>
    <w:rsid w:val="00310322"/>
    <w:rsid w:val="00341480"/>
    <w:rsid w:val="00357C04"/>
    <w:rsid w:val="00357C97"/>
    <w:rsid w:val="0036357B"/>
    <w:rsid w:val="00376AAA"/>
    <w:rsid w:val="00377050"/>
    <w:rsid w:val="00381381"/>
    <w:rsid w:val="00384567"/>
    <w:rsid w:val="003B3113"/>
    <w:rsid w:val="003B5313"/>
    <w:rsid w:val="003C2CFE"/>
    <w:rsid w:val="003C4C48"/>
    <w:rsid w:val="003E11B1"/>
    <w:rsid w:val="003E2207"/>
    <w:rsid w:val="003F13E0"/>
    <w:rsid w:val="0040227D"/>
    <w:rsid w:val="00405419"/>
    <w:rsid w:val="0041052E"/>
    <w:rsid w:val="00412FAB"/>
    <w:rsid w:val="004149C6"/>
    <w:rsid w:val="0041607B"/>
    <w:rsid w:val="00420A79"/>
    <w:rsid w:val="00431534"/>
    <w:rsid w:val="00445014"/>
    <w:rsid w:val="00452F4B"/>
    <w:rsid w:val="00461AC4"/>
    <w:rsid w:val="004646B9"/>
    <w:rsid w:val="00471580"/>
    <w:rsid w:val="00473B81"/>
    <w:rsid w:val="0047714B"/>
    <w:rsid w:val="00477CE9"/>
    <w:rsid w:val="00486B0C"/>
    <w:rsid w:val="004A0A4A"/>
    <w:rsid w:val="004D3D27"/>
    <w:rsid w:val="004F219B"/>
    <w:rsid w:val="004F4A27"/>
    <w:rsid w:val="00500295"/>
    <w:rsid w:val="00503040"/>
    <w:rsid w:val="00503A2C"/>
    <w:rsid w:val="00510A08"/>
    <w:rsid w:val="00534227"/>
    <w:rsid w:val="005355E5"/>
    <w:rsid w:val="00541C2F"/>
    <w:rsid w:val="00541D2F"/>
    <w:rsid w:val="00547081"/>
    <w:rsid w:val="00550D34"/>
    <w:rsid w:val="00552EA3"/>
    <w:rsid w:val="00556E72"/>
    <w:rsid w:val="0055709D"/>
    <w:rsid w:val="00560E00"/>
    <w:rsid w:val="00580A4C"/>
    <w:rsid w:val="005853A1"/>
    <w:rsid w:val="005966BE"/>
    <w:rsid w:val="005A04C9"/>
    <w:rsid w:val="005A42DF"/>
    <w:rsid w:val="005A5B64"/>
    <w:rsid w:val="005B21B1"/>
    <w:rsid w:val="005D2BE5"/>
    <w:rsid w:val="005D426D"/>
    <w:rsid w:val="005D4582"/>
    <w:rsid w:val="005E48F1"/>
    <w:rsid w:val="006007AB"/>
    <w:rsid w:val="006059FB"/>
    <w:rsid w:val="00607B85"/>
    <w:rsid w:val="006102E0"/>
    <w:rsid w:val="00614B99"/>
    <w:rsid w:val="006207E5"/>
    <w:rsid w:val="00621EF1"/>
    <w:rsid w:val="006241BC"/>
    <w:rsid w:val="00624704"/>
    <w:rsid w:val="006250F7"/>
    <w:rsid w:val="006327D9"/>
    <w:rsid w:val="006553DF"/>
    <w:rsid w:val="0066378C"/>
    <w:rsid w:val="006701CE"/>
    <w:rsid w:val="00692CD4"/>
    <w:rsid w:val="00695799"/>
    <w:rsid w:val="006B1553"/>
    <w:rsid w:val="006B6CEF"/>
    <w:rsid w:val="006D71A4"/>
    <w:rsid w:val="006D73F8"/>
    <w:rsid w:val="006E70BC"/>
    <w:rsid w:val="006F0A2F"/>
    <w:rsid w:val="006F1350"/>
    <w:rsid w:val="006F2339"/>
    <w:rsid w:val="006F6CAC"/>
    <w:rsid w:val="007123CA"/>
    <w:rsid w:val="00731D5C"/>
    <w:rsid w:val="00734E98"/>
    <w:rsid w:val="00735EE2"/>
    <w:rsid w:val="00756999"/>
    <w:rsid w:val="0076560F"/>
    <w:rsid w:val="00765E18"/>
    <w:rsid w:val="0078066D"/>
    <w:rsid w:val="00780F0A"/>
    <w:rsid w:val="00783496"/>
    <w:rsid w:val="007916E4"/>
    <w:rsid w:val="00791729"/>
    <w:rsid w:val="0079760C"/>
    <w:rsid w:val="007A7609"/>
    <w:rsid w:val="007B0A6C"/>
    <w:rsid w:val="007C1972"/>
    <w:rsid w:val="007D1C1C"/>
    <w:rsid w:val="007D30B4"/>
    <w:rsid w:val="007D4BEC"/>
    <w:rsid w:val="007D5F6D"/>
    <w:rsid w:val="007E180B"/>
    <w:rsid w:val="007E5127"/>
    <w:rsid w:val="007E55E3"/>
    <w:rsid w:val="007E7987"/>
    <w:rsid w:val="00801BC7"/>
    <w:rsid w:val="00802CDD"/>
    <w:rsid w:val="00804140"/>
    <w:rsid w:val="0081288B"/>
    <w:rsid w:val="008311F1"/>
    <w:rsid w:val="00831AB8"/>
    <w:rsid w:val="00833386"/>
    <w:rsid w:val="00861003"/>
    <w:rsid w:val="0086355B"/>
    <w:rsid w:val="00864D63"/>
    <w:rsid w:val="00874166"/>
    <w:rsid w:val="008753AD"/>
    <w:rsid w:val="0089284F"/>
    <w:rsid w:val="00895EA6"/>
    <w:rsid w:val="00896388"/>
    <w:rsid w:val="008A4CE8"/>
    <w:rsid w:val="008C3D59"/>
    <w:rsid w:val="008D1BF3"/>
    <w:rsid w:val="008D394F"/>
    <w:rsid w:val="009164F6"/>
    <w:rsid w:val="0093054C"/>
    <w:rsid w:val="00930A74"/>
    <w:rsid w:val="009425A3"/>
    <w:rsid w:val="00954061"/>
    <w:rsid w:val="00966A23"/>
    <w:rsid w:val="00971CF9"/>
    <w:rsid w:val="00983BF2"/>
    <w:rsid w:val="009B030A"/>
    <w:rsid w:val="009B1692"/>
    <w:rsid w:val="009B18A5"/>
    <w:rsid w:val="009B1BCF"/>
    <w:rsid w:val="009C6FAD"/>
    <w:rsid w:val="009F45D2"/>
    <w:rsid w:val="00A00265"/>
    <w:rsid w:val="00A01BE4"/>
    <w:rsid w:val="00A03AED"/>
    <w:rsid w:val="00A10844"/>
    <w:rsid w:val="00A13A11"/>
    <w:rsid w:val="00A14201"/>
    <w:rsid w:val="00A17721"/>
    <w:rsid w:val="00A257C2"/>
    <w:rsid w:val="00A273A6"/>
    <w:rsid w:val="00A5294F"/>
    <w:rsid w:val="00A664B5"/>
    <w:rsid w:val="00AB1FEE"/>
    <w:rsid w:val="00AB3ACC"/>
    <w:rsid w:val="00AB64C9"/>
    <w:rsid w:val="00AC1A91"/>
    <w:rsid w:val="00AC571C"/>
    <w:rsid w:val="00AD5187"/>
    <w:rsid w:val="00AD6A3C"/>
    <w:rsid w:val="00AE0DF3"/>
    <w:rsid w:val="00AE12BA"/>
    <w:rsid w:val="00AE49B5"/>
    <w:rsid w:val="00B00289"/>
    <w:rsid w:val="00B008B2"/>
    <w:rsid w:val="00B04FD1"/>
    <w:rsid w:val="00B10A7F"/>
    <w:rsid w:val="00B1180C"/>
    <w:rsid w:val="00B118D6"/>
    <w:rsid w:val="00B17AAC"/>
    <w:rsid w:val="00B25665"/>
    <w:rsid w:val="00B26B16"/>
    <w:rsid w:val="00B3415C"/>
    <w:rsid w:val="00B543FA"/>
    <w:rsid w:val="00B57565"/>
    <w:rsid w:val="00B7228E"/>
    <w:rsid w:val="00B757A0"/>
    <w:rsid w:val="00B761A2"/>
    <w:rsid w:val="00B7677B"/>
    <w:rsid w:val="00B9084A"/>
    <w:rsid w:val="00B92915"/>
    <w:rsid w:val="00BA023E"/>
    <w:rsid w:val="00BA04E4"/>
    <w:rsid w:val="00BA3554"/>
    <w:rsid w:val="00BA49E4"/>
    <w:rsid w:val="00BB09DE"/>
    <w:rsid w:val="00BB16FE"/>
    <w:rsid w:val="00BC34AD"/>
    <w:rsid w:val="00BC6AE3"/>
    <w:rsid w:val="00BD20F6"/>
    <w:rsid w:val="00BE46D3"/>
    <w:rsid w:val="00BF16D5"/>
    <w:rsid w:val="00BF4E42"/>
    <w:rsid w:val="00BF649D"/>
    <w:rsid w:val="00C073CB"/>
    <w:rsid w:val="00C07948"/>
    <w:rsid w:val="00C2104A"/>
    <w:rsid w:val="00C22B06"/>
    <w:rsid w:val="00C31E72"/>
    <w:rsid w:val="00C321C2"/>
    <w:rsid w:val="00C63D3F"/>
    <w:rsid w:val="00C67523"/>
    <w:rsid w:val="00C80087"/>
    <w:rsid w:val="00C85BA7"/>
    <w:rsid w:val="00CA52DB"/>
    <w:rsid w:val="00CA7CEB"/>
    <w:rsid w:val="00CC3CDA"/>
    <w:rsid w:val="00CD1630"/>
    <w:rsid w:val="00CD4E37"/>
    <w:rsid w:val="00CD6884"/>
    <w:rsid w:val="00CE0BEC"/>
    <w:rsid w:val="00CE30AA"/>
    <w:rsid w:val="00CE45D9"/>
    <w:rsid w:val="00D01B43"/>
    <w:rsid w:val="00D05CD7"/>
    <w:rsid w:val="00D127EF"/>
    <w:rsid w:val="00D17914"/>
    <w:rsid w:val="00D17EBB"/>
    <w:rsid w:val="00D25B50"/>
    <w:rsid w:val="00D44AEC"/>
    <w:rsid w:val="00D53499"/>
    <w:rsid w:val="00D57372"/>
    <w:rsid w:val="00D648EF"/>
    <w:rsid w:val="00D72AD2"/>
    <w:rsid w:val="00D847A9"/>
    <w:rsid w:val="00D874BB"/>
    <w:rsid w:val="00DA5C6A"/>
    <w:rsid w:val="00DA7224"/>
    <w:rsid w:val="00DD153B"/>
    <w:rsid w:val="00DD1589"/>
    <w:rsid w:val="00DD79B7"/>
    <w:rsid w:val="00E01852"/>
    <w:rsid w:val="00E045C5"/>
    <w:rsid w:val="00E06DEB"/>
    <w:rsid w:val="00E076C9"/>
    <w:rsid w:val="00E16CC7"/>
    <w:rsid w:val="00E16EC5"/>
    <w:rsid w:val="00E21EB4"/>
    <w:rsid w:val="00E25583"/>
    <w:rsid w:val="00E2677A"/>
    <w:rsid w:val="00E30FFA"/>
    <w:rsid w:val="00E32812"/>
    <w:rsid w:val="00E33986"/>
    <w:rsid w:val="00E44039"/>
    <w:rsid w:val="00E47E90"/>
    <w:rsid w:val="00E51E2B"/>
    <w:rsid w:val="00E55F49"/>
    <w:rsid w:val="00E65206"/>
    <w:rsid w:val="00E67DC2"/>
    <w:rsid w:val="00E707AE"/>
    <w:rsid w:val="00E73FC5"/>
    <w:rsid w:val="00E80277"/>
    <w:rsid w:val="00E90302"/>
    <w:rsid w:val="00E95D6B"/>
    <w:rsid w:val="00EB43FE"/>
    <w:rsid w:val="00EC09C0"/>
    <w:rsid w:val="00EC4772"/>
    <w:rsid w:val="00EC7A37"/>
    <w:rsid w:val="00ED03D7"/>
    <w:rsid w:val="00ED2BC5"/>
    <w:rsid w:val="00ED5922"/>
    <w:rsid w:val="00ED7911"/>
    <w:rsid w:val="00ED7E79"/>
    <w:rsid w:val="00EE12AA"/>
    <w:rsid w:val="00EE671F"/>
    <w:rsid w:val="00EF22BD"/>
    <w:rsid w:val="00EF415E"/>
    <w:rsid w:val="00EF440E"/>
    <w:rsid w:val="00F037C3"/>
    <w:rsid w:val="00F11D0A"/>
    <w:rsid w:val="00F177DA"/>
    <w:rsid w:val="00F266D8"/>
    <w:rsid w:val="00F310ED"/>
    <w:rsid w:val="00F34721"/>
    <w:rsid w:val="00F60B2D"/>
    <w:rsid w:val="00F633B7"/>
    <w:rsid w:val="00F65253"/>
    <w:rsid w:val="00F66BAC"/>
    <w:rsid w:val="00F96D32"/>
    <w:rsid w:val="00F97903"/>
    <w:rsid w:val="00FA5D48"/>
    <w:rsid w:val="00FC7DC4"/>
    <w:rsid w:val="00FD1D2C"/>
    <w:rsid w:val="00FE39E2"/>
    <w:rsid w:val="00FE6C88"/>
    <w:rsid w:val="00FF3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34"/>
  </w:style>
  <w:style w:type="paragraph" w:styleId="1">
    <w:name w:val="heading 1"/>
    <w:basedOn w:val="a"/>
    <w:next w:val="a"/>
    <w:link w:val="10"/>
    <w:uiPriority w:val="9"/>
    <w:qFormat/>
    <w:rsid w:val="001607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070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607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070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607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6070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6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76560F"/>
    <w:pPr>
      <w:spacing w:after="0" w:line="240" w:lineRule="auto"/>
    </w:pPr>
  </w:style>
  <w:style w:type="table" w:styleId="a5">
    <w:name w:val="Table Grid"/>
    <w:basedOn w:val="a1"/>
    <w:uiPriority w:val="39"/>
    <w:rsid w:val="00E47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0026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7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6070B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1607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1607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607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070B"/>
  </w:style>
  <w:style w:type="character" w:styleId="a7">
    <w:name w:val="FollowedHyperlink"/>
    <w:basedOn w:val="a0"/>
    <w:uiPriority w:val="99"/>
    <w:semiHidden/>
    <w:unhideWhenUsed/>
    <w:rsid w:val="0016070B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16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607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uiPriority w:val="99"/>
    <w:qFormat/>
    <w:rsid w:val="001607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16070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16070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6070B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607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607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07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6070B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607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1607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607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1607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semiHidden/>
    <w:rsid w:val="001607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607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1607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1607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16070B"/>
    <w:pPr>
      <w:spacing w:after="567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Стиль"/>
    <w:uiPriority w:val="99"/>
    <w:rsid w:val="0016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160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16070B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otnote reference"/>
    <w:basedOn w:val="a0"/>
    <w:semiHidden/>
    <w:unhideWhenUsed/>
    <w:rsid w:val="0016070B"/>
    <w:rPr>
      <w:vertAlign w:val="superscript"/>
    </w:rPr>
  </w:style>
  <w:style w:type="character" w:customStyle="1" w:styleId="13">
    <w:name w:val="Основной текст с отступом Знак1"/>
    <w:basedOn w:val="a0"/>
    <w:uiPriority w:val="99"/>
    <w:semiHidden/>
    <w:rsid w:val="0016070B"/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16070B"/>
    <w:rPr>
      <w:sz w:val="24"/>
      <w:szCs w:val="24"/>
    </w:rPr>
  </w:style>
  <w:style w:type="table" w:customStyle="1" w:styleId="14">
    <w:name w:val="Сетка таблицы1"/>
    <w:basedOn w:val="a1"/>
    <w:uiPriority w:val="59"/>
    <w:rsid w:val="001607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477CE9"/>
  </w:style>
  <w:style w:type="character" w:customStyle="1" w:styleId="c32">
    <w:name w:val="c32"/>
    <w:basedOn w:val="a0"/>
    <w:rsid w:val="00253451"/>
  </w:style>
  <w:style w:type="character" w:customStyle="1" w:styleId="c7">
    <w:name w:val="c7"/>
    <w:basedOn w:val="a0"/>
    <w:rsid w:val="00253451"/>
  </w:style>
  <w:style w:type="table" w:customStyle="1" w:styleId="71">
    <w:name w:val="Сетка таблицы7"/>
    <w:basedOn w:val="a1"/>
    <w:next w:val="a5"/>
    <w:uiPriority w:val="59"/>
    <w:rsid w:val="007D4B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07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6070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607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070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607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6070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6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76560F"/>
    <w:pPr>
      <w:spacing w:after="0" w:line="240" w:lineRule="auto"/>
    </w:pPr>
  </w:style>
  <w:style w:type="table" w:styleId="a5">
    <w:name w:val="Table Grid"/>
    <w:basedOn w:val="a1"/>
    <w:uiPriority w:val="59"/>
    <w:rsid w:val="00E47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A0026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7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6070B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16070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1607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6070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070B"/>
  </w:style>
  <w:style w:type="character" w:styleId="a7">
    <w:name w:val="FollowedHyperlink"/>
    <w:basedOn w:val="a0"/>
    <w:uiPriority w:val="99"/>
    <w:semiHidden/>
    <w:unhideWhenUsed/>
    <w:rsid w:val="0016070B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16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607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6070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uiPriority w:val="99"/>
    <w:qFormat/>
    <w:rsid w:val="001607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16070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16070B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6070B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6070B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1607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607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07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6070B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607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16070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607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1607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semiHidden/>
    <w:rsid w:val="001607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607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1607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16070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16070B"/>
    <w:pPr>
      <w:spacing w:after="567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Стиль"/>
    <w:uiPriority w:val="99"/>
    <w:rsid w:val="00160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uiPriority w:val="99"/>
    <w:rsid w:val="001607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">
    <w:name w:val="text"/>
    <w:basedOn w:val="a"/>
    <w:uiPriority w:val="99"/>
    <w:rsid w:val="0016070B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footnote reference"/>
    <w:basedOn w:val="a0"/>
    <w:semiHidden/>
    <w:unhideWhenUsed/>
    <w:rsid w:val="0016070B"/>
    <w:rPr>
      <w:vertAlign w:val="superscript"/>
    </w:rPr>
  </w:style>
  <w:style w:type="character" w:customStyle="1" w:styleId="13">
    <w:name w:val="Основной текст с отступом Знак1"/>
    <w:basedOn w:val="a0"/>
    <w:uiPriority w:val="99"/>
    <w:semiHidden/>
    <w:rsid w:val="0016070B"/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16070B"/>
    <w:rPr>
      <w:sz w:val="24"/>
      <w:szCs w:val="24"/>
    </w:rPr>
  </w:style>
  <w:style w:type="table" w:customStyle="1" w:styleId="14">
    <w:name w:val="Сетка таблицы1"/>
    <w:basedOn w:val="a1"/>
    <w:uiPriority w:val="59"/>
    <w:rsid w:val="001607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rsid w:val="00160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1607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477CE9"/>
  </w:style>
  <w:style w:type="character" w:customStyle="1" w:styleId="c32">
    <w:name w:val="c32"/>
    <w:basedOn w:val="a0"/>
    <w:rsid w:val="00253451"/>
  </w:style>
  <w:style w:type="character" w:customStyle="1" w:styleId="c7">
    <w:name w:val="c7"/>
    <w:basedOn w:val="a0"/>
    <w:rsid w:val="00253451"/>
  </w:style>
  <w:style w:type="table" w:customStyle="1" w:styleId="71">
    <w:name w:val="Сетка таблицы7"/>
    <w:basedOn w:val="a1"/>
    <w:next w:val="a5"/>
    <w:uiPriority w:val="59"/>
    <w:rsid w:val="007D4B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A9DE-2DBA-4D49-AD57-905AF57C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4743</Words>
  <Characters>27041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1234_</dc:creator>
  <cp:lastModifiedBy>Пользователь</cp:lastModifiedBy>
  <cp:revision>29</cp:revision>
  <cp:lastPrinted>2020-10-05T18:36:00Z</cp:lastPrinted>
  <dcterms:created xsi:type="dcterms:W3CDTF">2019-04-01T15:21:00Z</dcterms:created>
  <dcterms:modified xsi:type="dcterms:W3CDTF">2021-04-02T13:12:00Z</dcterms:modified>
</cp:coreProperties>
</file>